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34FB" w14:textId="0A91BBEB" w:rsidR="00FC0AA0" w:rsidRPr="0037224E" w:rsidRDefault="00A6174D" w:rsidP="00FC0AA0">
      <w:pPr>
        <w:jc w:val="center"/>
        <w:rPr>
          <w:rFonts w:eastAsia="Calibri" w:cs="Arial"/>
          <w:b/>
          <w:bCs/>
          <w:sz w:val="28"/>
          <w:szCs w:val="28"/>
          <w:lang w:eastAsia="en-US"/>
        </w:rPr>
      </w:pPr>
      <w:bookmarkStart w:id="0" w:name="_Hlk208405918"/>
      <w:bookmarkStart w:id="1" w:name="_Hlk125354688"/>
      <w:bookmarkStart w:id="2" w:name="_Hlk121749722"/>
      <w:bookmarkStart w:id="3" w:name="_Hlk208401227"/>
      <w:bookmarkStart w:id="4" w:name="_Hlk209097433"/>
      <w:r>
        <w:rPr>
          <w:rFonts w:eastAsia="Calibri" w:cs="Arial"/>
          <w:b/>
          <w:bCs/>
          <w:sz w:val="28"/>
          <w:szCs w:val="28"/>
          <w:lang w:eastAsia="en-US"/>
        </w:rPr>
        <w:t>Aero dodá d</w:t>
      </w:r>
      <w:r w:rsidR="00CE5D26">
        <w:rPr>
          <w:rFonts w:eastAsia="Calibri" w:cs="Arial"/>
          <w:b/>
          <w:bCs/>
          <w:sz w:val="28"/>
          <w:szCs w:val="28"/>
          <w:lang w:eastAsia="en-US"/>
        </w:rPr>
        <w:t xml:space="preserve">alší 4 letouny L-39 Skyfox pro </w:t>
      </w:r>
      <w:r w:rsidR="00CE5D26" w:rsidRPr="0012556B">
        <w:rPr>
          <w:rFonts w:eastAsia="Calibri" w:cs="Arial"/>
          <w:b/>
          <w:bCs/>
          <w:sz w:val="28"/>
          <w:szCs w:val="28"/>
          <w:lang w:eastAsia="en-US"/>
        </w:rPr>
        <w:t>výcvik pilotů</w:t>
      </w:r>
    </w:p>
    <w:p w14:paraId="7DBB6E33" w14:textId="77777777" w:rsidR="00FC0AA0" w:rsidRPr="0037224E" w:rsidRDefault="00FC0AA0" w:rsidP="00FC0AA0">
      <w:pPr>
        <w:jc w:val="center"/>
        <w:rPr>
          <w:rFonts w:eastAsia="Calibri" w:cs="Arial"/>
          <w:b/>
          <w:bCs/>
          <w:sz w:val="28"/>
          <w:szCs w:val="28"/>
          <w:lang w:eastAsia="en-US"/>
        </w:rPr>
      </w:pPr>
    </w:p>
    <w:p w14:paraId="1A7FA5BF" w14:textId="5BF69BB6" w:rsidR="00FC0AA0" w:rsidRDefault="00FC0AA0" w:rsidP="00FC0AA0">
      <w:pPr>
        <w:jc w:val="both"/>
        <w:rPr>
          <w:rFonts w:eastAsia="Calibri" w:cs="Arial"/>
          <w:b/>
          <w:szCs w:val="20"/>
          <w:lang w:eastAsia="en-US"/>
        </w:rPr>
      </w:pPr>
      <w:r w:rsidRPr="00FD5F6F">
        <w:rPr>
          <w:rFonts w:eastAsia="Calibri" w:cs="Arial"/>
          <w:bCs/>
          <w:szCs w:val="20"/>
          <w:lang w:eastAsia="en-US"/>
        </w:rPr>
        <w:t>Vodochody</w:t>
      </w:r>
      <w:r>
        <w:rPr>
          <w:rFonts w:eastAsia="Calibri" w:cs="Arial"/>
          <w:bCs/>
          <w:szCs w:val="20"/>
          <w:lang w:eastAsia="en-US"/>
        </w:rPr>
        <w:t>,</w:t>
      </w:r>
      <w:r w:rsidRPr="00FD5F6F">
        <w:rPr>
          <w:rFonts w:eastAsia="Calibri" w:cs="Arial"/>
          <w:bCs/>
          <w:szCs w:val="20"/>
          <w:lang w:eastAsia="en-US"/>
        </w:rPr>
        <w:t xml:space="preserve"> </w:t>
      </w:r>
      <w:r w:rsidR="0080706E">
        <w:rPr>
          <w:rFonts w:eastAsia="Calibri" w:cs="Arial"/>
          <w:bCs/>
          <w:szCs w:val="20"/>
          <w:lang w:eastAsia="en-US"/>
        </w:rPr>
        <w:t>20</w:t>
      </w:r>
      <w:r w:rsidRPr="00E658DA">
        <w:rPr>
          <w:rFonts w:eastAsia="Calibri" w:cs="Arial"/>
          <w:bCs/>
          <w:szCs w:val="20"/>
          <w:lang w:eastAsia="en-US"/>
        </w:rPr>
        <w:t>. 9. 2025</w:t>
      </w:r>
      <w:r w:rsidRPr="00FD5F6F">
        <w:rPr>
          <w:rFonts w:eastAsia="Calibri" w:cs="Arial"/>
          <w:bCs/>
          <w:szCs w:val="20"/>
          <w:lang w:eastAsia="en-US"/>
        </w:rPr>
        <w:tab/>
      </w:r>
      <w:r>
        <w:rPr>
          <w:rFonts w:eastAsia="Calibri" w:cs="Arial"/>
          <w:bCs/>
          <w:szCs w:val="20"/>
          <w:lang w:eastAsia="en-US"/>
        </w:rPr>
        <w:t xml:space="preserve"> </w:t>
      </w:r>
      <w:r w:rsidR="0080706E">
        <w:rPr>
          <w:rFonts w:eastAsia="Calibri" w:cs="Arial"/>
          <w:b/>
          <w:szCs w:val="20"/>
          <w:lang w:eastAsia="en-US"/>
        </w:rPr>
        <w:t>Aero Vodochody dodá další 4 letouny L-39 Skyfox</w:t>
      </w:r>
      <w:r w:rsidR="00CE5D26">
        <w:rPr>
          <w:rFonts w:eastAsia="Calibri" w:cs="Arial"/>
          <w:b/>
          <w:szCs w:val="20"/>
          <w:lang w:eastAsia="en-US"/>
        </w:rPr>
        <w:t xml:space="preserve"> </w:t>
      </w:r>
      <w:r w:rsidR="0012556B">
        <w:rPr>
          <w:rFonts w:eastAsia="Calibri" w:cs="Arial"/>
          <w:b/>
          <w:szCs w:val="20"/>
          <w:lang w:eastAsia="en-US"/>
        </w:rPr>
        <w:t xml:space="preserve">státnímu podniku LOM PRAHA. </w:t>
      </w:r>
      <w:r w:rsidR="00CE5D26">
        <w:rPr>
          <w:rFonts w:eastAsia="Calibri" w:cs="Arial"/>
          <w:b/>
          <w:szCs w:val="20"/>
          <w:lang w:eastAsia="en-US"/>
        </w:rPr>
        <w:t xml:space="preserve">Stane se tak na základě </w:t>
      </w:r>
      <w:r w:rsidR="00A6174D">
        <w:rPr>
          <w:rFonts w:eastAsia="Calibri" w:cs="Arial"/>
          <w:b/>
          <w:szCs w:val="20"/>
          <w:lang w:eastAsia="en-US"/>
        </w:rPr>
        <w:t>opce</w:t>
      </w:r>
      <w:r w:rsidR="00E852E3">
        <w:rPr>
          <w:rFonts w:eastAsia="Calibri" w:cs="Arial"/>
          <w:b/>
          <w:szCs w:val="20"/>
          <w:lang w:eastAsia="en-US"/>
        </w:rPr>
        <w:t xml:space="preserve">, </w:t>
      </w:r>
      <w:r w:rsidR="0012556B">
        <w:rPr>
          <w:rFonts w:eastAsia="Calibri" w:cs="Arial"/>
          <w:b/>
          <w:szCs w:val="20"/>
          <w:lang w:eastAsia="en-US"/>
        </w:rPr>
        <w:t xml:space="preserve">která </w:t>
      </w:r>
      <w:r w:rsidR="00A6174D">
        <w:rPr>
          <w:rFonts w:eastAsia="Calibri" w:cs="Arial"/>
          <w:b/>
          <w:szCs w:val="20"/>
          <w:lang w:eastAsia="en-US"/>
        </w:rPr>
        <w:t xml:space="preserve">byla součástí smlouvy z listopadu 2022, </w:t>
      </w:r>
      <w:r w:rsidR="00550236">
        <w:rPr>
          <w:rFonts w:eastAsia="Calibri" w:cs="Arial"/>
          <w:b/>
          <w:szCs w:val="20"/>
          <w:lang w:eastAsia="en-US"/>
        </w:rPr>
        <w:t>podle které Aero vyrobilo a dodalo 4 letouny Skyfox</w:t>
      </w:r>
      <w:r w:rsidR="00550236">
        <w:rPr>
          <w:rFonts w:cs="Arial"/>
          <w:b/>
          <w:szCs w:val="20"/>
        </w:rPr>
        <w:t>.</w:t>
      </w:r>
      <w:r w:rsidR="00550236">
        <w:rPr>
          <w:rFonts w:eastAsia="Calibri" w:cs="Arial"/>
          <w:b/>
          <w:szCs w:val="20"/>
          <w:lang w:eastAsia="en-US"/>
        </w:rPr>
        <w:t xml:space="preserve"> </w:t>
      </w:r>
      <w:r w:rsidR="00C275E3" w:rsidRPr="00D67D3E">
        <w:rPr>
          <w:rFonts w:eastAsia="Calibri" w:cs="Arial"/>
          <w:b/>
          <w:szCs w:val="20"/>
          <w:lang w:eastAsia="en-US"/>
        </w:rPr>
        <w:t xml:space="preserve">K dodávce </w:t>
      </w:r>
      <w:r w:rsidR="0012556B" w:rsidRPr="00D67D3E">
        <w:rPr>
          <w:rFonts w:eastAsia="Calibri" w:cs="Arial"/>
          <w:b/>
          <w:szCs w:val="20"/>
          <w:lang w:eastAsia="en-US"/>
        </w:rPr>
        <w:t xml:space="preserve">dalších dvou </w:t>
      </w:r>
      <w:r w:rsidR="00C275E3" w:rsidRPr="00D67D3E">
        <w:rPr>
          <w:rFonts w:eastAsia="Calibri" w:cs="Arial"/>
          <w:b/>
          <w:szCs w:val="20"/>
          <w:lang w:eastAsia="en-US"/>
        </w:rPr>
        <w:t xml:space="preserve">letounů by </w:t>
      </w:r>
      <w:r w:rsidR="00C61DC8" w:rsidRPr="00D67D3E">
        <w:rPr>
          <w:rFonts w:eastAsia="Calibri" w:cs="Arial"/>
          <w:b/>
          <w:szCs w:val="20"/>
          <w:lang w:eastAsia="en-US"/>
        </w:rPr>
        <w:t>mělo</w:t>
      </w:r>
      <w:r w:rsidR="00C275E3" w:rsidRPr="00D67D3E">
        <w:rPr>
          <w:rFonts w:eastAsia="Calibri" w:cs="Arial"/>
          <w:b/>
          <w:szCs w:val="20"/>
          <w:lang w:eastAsia="en-US"/>
        </w:rPr>
        <w:t xml:space="preserve"> dojít </w:t>
      </w:r>
      <w:r w:rsidR="0012556B" w:rsidRPr="00D67D3E">
        <w:rPr>
          <w:rFonts w:eastAsia="Calibri" w:cs="Arial"/>
          <w:b/>
          <w:szCs w:val="20"/>
          <w:lang w:eastAsia="en-US"/>
        </w:rPr>
        <w:t>ještě do konce roku</w:t>
      </w:r>
      <w:r w:rsidR="00550236" w:rsidRPr="00D67D3E">
        <w:rPr>
          <w:rFonts w:eastAsia="Calibri" w:cs="Arial"/>
          <w:b/>
          <w:szCs w:val="20"/>
          <w:lang w:eastAsia="en-US"/>
        </w:rPr>
        <w:t>.</w:t>
      </w:r>
      <w:r w:rsidR="00E852E3" w:rsidRPr="00E852E3">
        <w:rPr>
          <w:rFonts w:eastAsia="Calibri" w:cs="Arial"/>
          <w:b/>
          <w:szCs w:val="20"/>
          <w:lang w:eastAsia="en-US"/>
        </w:rPr>
        <w:t xml:space="preserve"> </w:t>
      </w:r>
      <w:r w:rsidR="00E852E3">
        <w:rPr>
          <w:rFonts w:eastAsia="Calibri" w:cs="Arial"/>
          <w:b/>
          <w:szCs w:val="20"/>
          <w:lang w:eastAsia="en-US"/>
        </w:rPr>
        <w:t>K oznámení o uplatnění opce</w:t>
      </w:r>
      <w:r w:rsidR="00E852E3">
        <w:rPr>
          <w:rFonts w:eastAsia="Calibri" w:cs="Arial"/>
          <w:b/>
          <w:szCs w:val="20"/>
          <w:lang w:eastAsia="en-US"/>
        </w:rPr>
        <w:t xml:space="preserve"> došlo během Dnů NATO v</w:t>
      </w:r>
      <w:r w:rsidR="00E852E3">
        <w:rPr>
          <w:rFonts w:eastAsia="Calibri" w:cs="Arial"/>
          <w:b/>
          <w:szCs w:val="20"/>
          <w:lang w:eastAsia="en-US"/>
        </w:rPr>
        <w:t> </w:t>
      </w:r>
      <w:r w:rsidR="00E852E3">
        <w:rPr>
          <w:rFonts w:eastAsia="Calibri" w:cs="Arial"/>
          <w:b/>
          <w:szCs w:val="20"/>
          <w:lang w:eastAsia="en-US"/>
        </w:rPr>
        <w:t>Ostravě</w:t>
      </w:r>
      <w:r w:rsidR="00E852E3">
        <w:rPr>
          <w:rFonts w:eastAsia="Calibri" w:cs="Arial"/>
          <w:b/>
          <w:szCs w:val="20"/>
          <w:lang w:eastAsia="en-US"/>
        </w:rPr>
        <w:t xml:space="preserve">. </w:t>
      </w:r>
    </w:p>
    <w:p w14:paraId="2E0656BF" w14:textId="77777777" w:rsidR="00FC0AA0" w:rsidRPr="00DD65C9" w:rsidRDefault="00FC0AA0" w:rsidP="00FC0AA0">
      <w:pPr>
        <w:jc w:val="both"/>
        <w:rPr>
          <w:rFonts w:eastAsia="Calibri" w:cs="Arial"/>
          <w:b/>
          <w:szCs w:val="20"/>
          <w:lang w:eastAsia="en-US"/>
        </w:rPr>
      </w:pPr>
    </w:p>
    <w:p w14:paraId="443AA65E" w14:textId="1EC08789" w:rsidR="00FC0AA0" w:rsidRPr="0012556B" w:rsidRDefault="00433BF0" w:rsidP="00FC0AA0">
      <w:pPr>
        <w:jc w:val="both"/>
        <w:rPr>
          <w:rFonts w:eastAsia="Calibri" w:cs="Arial"/>
          <w:color w:val="FF0000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Letošní rok se nese ve znamení spolupráce mezi Aerem Vodochody a státním podnikem LOM PRAHA. </w:t>
      </w:r>
      <w:r w:rsidRPr="00433BF0">
        <w:rPr>
          <w:rFonts w:eastAsia="Calibri" w:cs="Arial"/>
          <w:szCs w:val="20"/>
          <w:lang w:eastAsia="en-US"/>
        </w:rPr>
        <w:t xml:space="preserve">Nejprve došlo k dokončení a předání celkem 4 letounů L-39 Skyfox pro </w:t>
      </w:r>
      <w:r w:rsidRPr="00433BF0">
        <w:rPr>
          <w:rFonts w:cs="Arial"/>
          <w:szCs w:val="20"/>
        </w:rPr>
        <w:t>základní a pokročilý výcvik</w:t>
      </w:r>
      <w:r w:rsidR="0012556B">
        <w:rPr>
          <w:rFonts w:cs="Arial"/>
          <w:szCs w:val="20"/>
        </w:rPr>
        <w:t xml:space="preserve"> českých i zahraničních</w:t>
      </w:r>
      <w:r w:rsidRPr="00433BF0">
        <w:rPr>
          <w:rFonts w:cs="Arial"/>
          <w:szCs w:val="20"/>
        </w:rPr>
        <w:t xml:space="preserve"> pilotů</w:t>
      </w:r>
      <w:r w:rsidRPr="00433BF0">
        <w:rPr>
          <w:rFonts w:cs="Arial"/>
          <w:szCs w:val="20"/>
        </w:rPr>
        <w:t>, nyní došlo k oznámení o uplatnění opce na další 4 letadla stejného typu.</w:t>
      </w:r>
      <w:r>
        <w:rPr>
          <w:rFonts w:eastAsia="Calibri" w:cs="Arial"/>
          <w:szCs w:val="20"/>
          <w:lang w:eastAsia="en-US"/>
        </w:rPr>
        <w:t xml:space="preserve"> </w:t>
      </w:r>
      <w:r w:rsidR="00FC0AA0" w:rsidRPr="009C3DE6">
        <w:rPr>
          <w:rFonts w:eastAsia="Calibri" w:cs="Arial"/>
          <w:i/>
          <w:iCs/>
          <w:szCs w:val="20"/>
          <w:lang w:eastAsia="en-US"/>
        </w:rPr>
        <w:t>„</w:t>
      </w:r>
      <w:r>
        <w:rPr>
          <w:rFonts w:eastAsia="Calibri" w:cs="Arial"/>
          <w:i/>
          <w:iCs/>
          <w:szCs w:val="20"/>
          <w:lang w:eastAsia="en-US"/>
        </w:rPr>
        <w:t xml:space="preserve">Toto prohlášení od našeho zákazníka je pro Aero velmi důležité, protože to jen potvrzuje skutečnost, že letouny L-39 Skyfox </w:t>
      </w:r>
      <w:r w:rsidR="00E852E3">
        <w:rPr>
          <w:rFonts w:eastAsia="Calibri" w:cs="Arial"/>
          <w:i/>
          <w:iCs/>
          <w:szCs w:val="20"/>
          <w:lang w:eastAsia="en-US"/>
        </w:rPr>
        <w:t>budou</w:t>
      </w:r>
      <w:r w:rsidR="00074343">
        <w:rPr>
          <w:rFonts w:eastAsia="Calibri" w:cs="Arial"/>
          <w:i/>
          <w:iCs/>
          <w:szCs w:val="20"/>
          <w:lang w:eastAsia="en-US"/>
        </w:rPr>
        <w:t xml:space="preserve"> </w:t>
      </w:r>
      <w:r w:rsidR="009D3A29">
        <w:rPr>
          <w:rFonts w:eastAsia="Calibri" w:cs="Arial"/>
          <w:i/>
          <w:iCs/>
          <w:szCs w:val="20"/>
          <w:lang w:eastAsia="en-US"/>
        </w:rPr>
        <w:t xml:space="preserve">i nadále </w:t>
      </w:r>
      <w:r w:rsidR="00E852E3">
        <w:rPr>
          <w:rFonts w:eastAsia="Calibri" w:cs="Arial"/>
          <w:i/>
          <w:iCs/>
          <w:szCs w:val="20"/>
          <w:lang w:eastAsia="en-US"/>
        </w:rPr>
        <w:t>pevnou součástí platformy pro výcvik pilotů</w:t>
      </w:r>
      <w:r w:rsidR="00074343">
        <w:rPr>
          <w:rFonts w:eastAsia="Calibri" w:cs="Arial"/>
          <w:i/>
          <w:iCs/>
          <w:szCs w:val="20"/>
          <w:lang w:eastAsia="en-US"/>
        </w:rPr>
        <w:t xml:space="preserve"> letounů 4. a 5. generace</w:t>
      </w:r>
      <w:r w:rsidR="00FC0AA0" w:rsidRPr="009C3DE6">
        <w:rPr>
          <w:rFonts w:eastAsia="Calibri" w:cs="Arial"/>
          <w:i/>
          <w:iCs/>
          <w:szCs w:val="20"/>
          <w:lang w:eastAsia="en-US"/>
        </w:rPr>
        <w:t xml:space="preserve">,“ </w:t>
      </w:r>
      <w:r w:rsidR="00FC0AA0" w:rsidRPr="00E658DA">
        <w:rPr>
          <w:rFonts w:eastAsia="Calibri" w:cs="Arial"/>
          <w:szCs w:val="20"/>
          <w:lang w:eastAsia="en-US"/>
        </w:rPr>
        <w:t xml:space="preserve">uvedl </w:t>
      </w:r>
      <w:r w:rsidR="00FC0AA0" w:rsidRPr="00E658DA">
        <w:rPr>
          <w:rFonts w:eastAsia="Calibri" w:cs="Arial"/>
          <w:b/>
          <w:bCs/>
          <w:szCs w:val="20"/>
          <w:lang w:eastAsia="en-US"/>
        </w:rPr>
        <w:t xml:space="preserve">Viktor Sotona, CEO a předseda představenstva Aero </w:t>
      </w:r>
      <w:r w:rsidR="00FC0AA0" w:rsidRPr="00E658DA">
        <w:rPr>
          <w:rFonts w:eastAsia="Calibri" w:cs="Arial"/>
          <w:szCs w:val="20"/>
          <w:lang w:eastAsia="en-US"/>
        </w:rPr>
        <w:t>a dodává</w:t>
      </w:r>
      <w:r w:rsidR="00FC0AA0" w:rsidRPr="00E658DA">
        <w:rPr>
          <w:rFonts w:eastAsia="Calibri" w:cs="Arial"/>
          <w:i/>
          <w:iCs/>
          <w:szCs w:val="20"/>
          <w:lang w:eastAsia="en-US"/>
        </w:rPr>
        <w:t>:</w:t>
      </w:r>
      <w:r w:rsidR="00FC0AA0" w:rsidRPr="009C3DE6">
        <w:rPr>
          <w:rFonts w:eastAsia="Calibri" w:cs="Arial"/>
          <w:b/>
          <w:bCs/>
          <w:i/>
          <w:iCs/>
          <w:szCs w:val="20"/>
          <w:lang w:eastAsia="en-US"/>
        </w:rPr>
        <w:t xml:space="preserve"> </w:t>
      </w:r>
      <w:r w:rsidR="00FC0AA0" w:rsidRPr="009C3DE6">
        <w:rPr>
          <w:rFonts w:eastAsia="Calibri" w:cs="Arial"/>
          <w:i/>
          <w:iCs/>
          <w:szCs w:val="20"/>
          <w:lang w:eastAsia="en-US"/>
        </w:rPr>
        <w:t>„</w:t>
      </w:r>
      <w:r w:rsidR="00397BE7">
        <w:rPr>
          <w:rFonts w:eastAsia="Calibri" w:cs="Arial"/>
          <w:i/>
          <w:iCs/>
          <w:szCs w:val="20"/>
          <w:lang w:eastAsia="en-US"/>
        </w:rPr>
        <w:t xml:space="preserve">Jsme připraveni </w:t>
      </w:r>
      <w:r w:rsidR="0012556B">
        <w:rPr>
          <w:rFonts w:eastAsia="Calibri" w:cs="Arial"/>
          <w:i/>
          <w:iCs/>
          <w:szCs w:val="20"/>
          <w:lang w:eastAsia="en-US"/>
        </w:rPr>
        <w:t xml:space="preserve">zkompletovat a </w:t>
      </w:r>
      <w:r w:rsidR="00D67D3E">
        <w:rPr>
          <w:rFonts w:eastAsia="Calibri" w:cs="Arial"/>
          <w:i/>
          <w:iCs/>
          <w:szCs w:val="20"/>
          <w:lang w:eastAsia="en-US"/>
        </w:rPr>
        <w:t>dokončit</w:t>
      </w:r>
      <w:r w:rsidR="00397BE7">
        <w:rPr>
          <w:rFonts w:eastAsia="Calibri" w:cs="Arial"/>
          <w:i/>
          <w:iCs/>
          <w:szCs w:val="20"/>
          <w:lang w:eastAsia="en-US"/>
        </w:rPr>
        <w:t xml:space="preserve"> </w:t>
      </w:r>
      <w:r w:rsidR="0012556B">
        <w:rPr>
          <w:rFonts w:eastAsia="Calibri" w:cs="Arial"/>
          <w:i/>
          <w:iCs/>
          <w:szCs w:val="20"/>
          <w:lang w:eastAsia="en-US"/>
        </w:rPr>
        <w:t>první dvě letadla</w:t>
      </w:r>
      <w:r w:rsidR="00D67D3E">
        <w:rPr>
          <w:rFonts w:eastAsia="Calibri" w:cs="Arial"/>
          <w:i/>
          <w:iCs/>
          <w:szCs w:val="20"/>
          <w:lang w:eastAsia="en-US"/>
        </w:rPr>
        <w:t>, k předání by m</w:t>
      </w:r>
      <w:r w:rsidR="0012556B" w:rsidRPr="00E15AF7">
        <w:rPr>
          <w:rFonts w:eastAsia="Calibri" w:cs="Arial"/>
          <w:i/>
          <w:iCs/>
          <w:szCs w:val="20"/>
          <w:lang w:eastAsia="en-US"/>
        </w:rPr>
        <w:t xml:space="preserve">ohlo </w:t>
      </w:r>
      <w:r w:rsidR="00D67D3E">
        <w:rPr>
          <w:rFonts w:eastAsia="Calibri" w:cs="Arial"/>
          <w:i/>
          <w:iCs/>
          <w:szCs w:val="20"/>
          <w:lang w:eastAsia="en-US"/>
        </w:rPr>
        <w:t xml:space="preserve">dojít ještě </w:t>
      </w:r>
      <w:r w:rsidR="0012556B" w:rsidRPr="00E15AF7">
        <w:rPr>
          <w:rFonts w:eastAsia="Calibri" w:cs="Arial"/>
          <w:i/>
          <w:iCs/>
          <w:szCs w:val="20"/>
          <w:lang w:eastAsia="en-US"/>
        </w:rPr>
        <w:t>do konce letošního roku</w:t>
      </w:r>
      <w:r w:rsidR="00E852E3" w:rsidRPr="00E15AF7">
        <w:rPr>
          <w:rFonts w:eastAsia="Calibri" w:cs="Arial"/>
          <w:i/>
          <w:iCs/>
          <w:szCs w:val="20"/>
          <w:lang w:eastAsia="en-US"/>
        </w:rPr>
        <w:t>.</w:t>
      </w:r>
      <w:r w:rsidR="00FC0AA0" w:rsidRPr="00E15AF7">
        <w:rPr>
          <w:rFonts w:eastAsia="Calibri" w:cs="Arial"/>
          <w:i/>
          <w:iCs/>
          <w:szCs w:val="20"/>
          <w:lang w:eastAsia="en-US"/>
        </w:rPr>
        <w:t>“</w:t>
      </w:r>
      <w:r w:rsidR="0012556B" w:rsidRPr="00E15AF7">
        <w:rPr>
          <w:rFonts w:eastAsia="Calibri" w:cs="Arial"/>
          <w:i/>
          <w:iCs/>
          <w:szCs w:val="20"/>
          <w:lang w:eastAsia="en-US"/>
        </w:rPr>
        <w:t xml:space="preserve"> </w:t>
      </w:r>
      <w:r w:rsidR="0012556B" w:rsidRPr="00E15AF7">
        <w:rPr>
          <w:rFonts w:eastAsia="Calibri" w:cs="Arial"/>
          <w:szCs w:val="20"/>
          <w:lang w:eastAsia="en-US"/>
        </w:rPr>
        <w:t xml:space="preserve">Další dva letouny by měly být dokončeny </w:t>
      </w:r>
      <w:r w:rsidR="00E15AF7" w:rsidRPr="00E15AF7">
        <w:rPr>
          <w:rFonts w:eastAsia="Calibri" w:cs="Arial"/>
          <w:szCs w:val="20"/>
          <w:lang w:eastAsia="en-US"/>
        </w:rPr>
        <w:t>do konce roku</w:t>
      </w:r>
      <w:r w:rsidR="0012556B" w:rsidRPr="00E15AF7">
        <w:rPr>
          <w:rFonts w:eastAsia="Calibri" w:cs="Arial"/>
          <w:szCs w:val="20"/>
          <w:lang w:eastAsia="en-US"/>
        </w:rPr>
        <w:t xml:space="preserve"> 2026.</w:t>
      </w:r>
    </w:p>
    <w:p w14:paraId="190D3AD8" w14:textId="77777777" w:rsidR="00FC0AA0" w:rsidRDefault="00FC0AA0" w:rsidP="00FC0AA0">
      <w:pPr>
        <w:jc w:val="both"/>
        <w:rPr>
          <w:rFonts w:eastAsia="Calibri" w:cs="Arial"/>
          <w:szCs w:val="20"/>
          <w:lang w:eastAsia="en-US"/>
        </w:rPr>
      </w:pPr>
    </w:p>
    <w:p w14:paraId="1CCB0D61" w14:textId="7984904A" w:rsidR="009D3A29" w:rsidRPr="009D3A29" w:rsidRDefault="009D3A29" w:rsidP="009D3A29">
      <w:pPr>
        <w:jc w:val="both"/>
        <w:rPr>
          <w:rFonts w:eastAsia="Calibri" w:cs="Arial"/>
          <w:szCs w:val="20"/>
          <w:lang w:eastAsia="en-US"/>
        </w:rPr>
      </w:pPr>
      <w:r w:rsidRPr="009D3A29">
        <w:rPr>
          <w:rFonts w:eastAsia="Calibri" w:cs="Arial"/>
          <w:i/>
          <w:iCs/>
          <w:szCs w:val="20"/>
          <w:lang w:eastAsia="en-US"/>
        </w:rPr>
        <w:t xml:space="preserve">"Dnes jsme na Dnech NATO </w:t>
      </w:r>
      <w:r w:rsidRPr="009D3A29">
        <w:rPr>
          <w:rFonts w:cs="Arial"/>
          <w:i/>
          <w:iCs/>
          <w:szCs w:val="20"/>
        </w:rPr>
        <w:t>&amp;</w:t>
      </w:r>
      <w:r w:rsidRPr="009D3A29">
        <w:rPr>
          <w:rFonts w:cs="Arial"/>
          <w:i/>
          <w:iCs/>
          <w:szCs w:val="20"/>
        </w:rPr>
        <w:t xml:space="preserve"> </w:t>
      </w:r>
      <w:r w:rsidRPr="009D3A29">
        <w:rPr>
          <w:rFonts w:eastAsia="Calibri" w:cs="Arial"/>
          <w:i/>
          <w:iCs/>
          <w:szCs w:val="20"/>
          <w:lang w:eastAsia="en-US"/>
        </w:rPr>
        <w:t>Dnech Vzdušných sil Armády ČR představili modernizovanou flotilu v</w:t>
      </w:r>
      <w:r w:rsidR="008C0B28">
        <w:rPr>
          <w:rFonts w:eastAsia="Calibri" w:cs="Arial"/>
          <w:i/>
          <w:iCs/>
          <w:szCs w:val="20"/>
          <w:lang w:eastAsia="en-US"/>
        </w:rPr>
        <w:t> </w:t>
      </w:r>
      <w:r w:rsidRPr="009D3A29">
        <w:rPr>
          <w:rFonts w:eastAsia="Calibri" w:cs="Arial"/>
          <w:i/>
          <w:iCs/>
          <w:szCs w:val="20"/>
          <w:lang w:eastAsia="en-US"/>
        </w:rPr>
        <w:t>nové kamufláži a současně oznámili uplatnění opce na nákup dalších čtyř letounů L-39 Skyfox. Tento krok nám zajistí moderní kapacity pro výcvik pilotů AČR a zároveň umožní nabídnout kvalitní výcvik i</w:t>
      </w:r>
      <w:r w:rsidR="008C0B28">
        <w:rPr>
          <w:rFonts w:eastAsia="Calibri" w:cs="Arial"/>
          <w:i/>
          <w:iCs/>
          <w:szCs w:val="20"/>
          <w:lang w:eastAsia="en-US"/>
        </w:rPr>
        <w:t> </w:t>
      </w:r>
      <w:r w:rsidRPr="009D3A29">
        <w:rPr>
          <w:rFonts w:eastAsia="Calibri" w:cs="Arial"/>
          <w:i/>
          <w:iCs/>
          <w:szCs w:val="20"/>
          <w:lang w:eastAsia="en-US"/>
        </w:rPr>
        <w:t>zahraničním partnerům. Prostřednictvím pardubického Centra leteckého výcviku podporujeme český letecký průmysl, tím že využíváme letouny domácí výroby doplněné o simulátory od naší dceřiné společnosti VR Group,</w:t>
      </w:r>
      <w:r w:rsidRPr="009D3A29">
        <w:rPr>
          <w:rFonts w:eastAsia="Calibri" w:cs="Arial"/>
          <w:szCs w:val="20"/>
          <w:lang w:eastAsia="en-US"/>
        </w:rPr>
        <w:t xml:space="preserve">" </w:t>
      </w:r>
      <w:r w:rsidRPr="009D3A29">
        <w:rPr>
          <w:rFonts w:eastAsia="Calibri" w:cs="Arial"/>
          <w:b/>
          <w:bCs/>
          <w:szCs w:val="20"/>
          <w:lang w:eastAsia="en-US"/>
        </w:rPr>
        <w:t>říká ředitel LOM PRAHA Jiří Protiva</w:t>
      </w:r>
      <w:r w:rsidRPr="009D3A29">
        <w:rPr>
          <w:rFonts w:eastAsia="Calibri" w:cs="Arial"/>
          <w:szCs w:val="20"/>
          <w:lang w:eastAsia="en-US"/>
        </w:rPr>
        <w:t>.</w:t>
      </w:r>
    </w:p>
    <w:p w14:paraId="05C44B8A" w14:textId="77777777" w:rsidR="009D3A29" w:rsidRDefault="009D3A29" w:rsidP="00FC0AA0">
      <w:pPr>
        <w:jc w:val="both"/>
        <w:rPr>
          <w:rFonts w:eastAsia="Calibri" w:cs="Arial"/>
          <w:szCs w:val="20"/>
          <w:lang w:eastAsia="en-US"/>
        </w:rPr>
      </w:pPr>
    </w:p>
    <w:p w14:paraId="65841DF9" w14:textId="3AEDA7C7" w:rsidR="009D3A29" w:rsidRPr="007D375C" w:rsidRDefault="007D375C" w:rsidP="00FC0AA0">
      <w:pPr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L-39 </w:t>
      </w:r>
      <w:r w:rsidR="009D3A29" w:rsidRPr="007D375C">
        <w:rPr>
          <w:rFonts w:eastAsia="Calibri" w:cs="Arial"/>
          <w:szCs w:val="20"/>
          <w:lang w:eastAsia="en-US"/>
        </w:rPr>
        <w:t xml:space="preserve">Skyfox splňuje nejpřísnější alianční standardy a je vnímán jako referenční platforma pro výcvik evropských pilotů. Využitím opce na další čtyři letouny </w:t>
      </w:r>
      <w:r w:rsidRPr="007D375C">
        <w:rPr>
          <w:rFonts w:eastAsia="Calibri" w:cs="Arial"/>
          <w:szCs w:val="20"/>
          <w:lang w:eastAsia="en-US"/>
        </w:rPr>
        <w:t>tak</w:t>
      </w:r>
      <w:r w:rsidR="009D3A29" w:rsidRPr="007D375C">
        <w:rPr>
          <w:rFonts w:eastAsia="Calibri" w:cs="Arial"/>
          <w:szCs w:val="20"/>
          <w:lang w:eastAsia="en-US"/>
        </w:rPr>
        <w:t xml:space="preserve"> Česká republika prostřednictvím státního podniku LOM PRAHA získ</w:t>
      </w:r>
      <w:r w:rsidRPr="007D375C">
        <w:rPr>
          <w:rFonts w:eastAsia="Calibri" w:cs="Arial"/>
          <w:szCs w:val="20"/>
          <w:lang w:eastAsia="en-US"/>
        </w:rPr>
        <w:t>á</w:t>
      </w:r>
      <w:r w:rsidR="009D3A29" w:rsidRPr="007D375C">
        <w:rPr>
          <w:rFonts w:eastAsia="Calibri" w:cs="Arial"/>
          <w:szCs w:val="20"/>
          <w:lang w:eastAsia="en-US"/>
        </w:rPr>
        <w:t xml:space="preserve"> dostatečnou kapacitu k zapojení do výcviku pilotů členských zemí NATO a</w:t>
      </w:r>
      <w:r w:rsidR="008C0B28">
        <w:rPr>
          <w:rFonts w:eastAsia="Calibri" w:cs="Arial"/>
          <w:szCs w:val="20"/>
          <w:lang w:eastAsia="en-US"/>
        </w:rPr>
        <w:t> </w:t>
      </w:r>
      <w:r w:rsidR="009D3A29" w:rsidRPr="007D375C">
        <w:rPr>
          <w:rFonts w:eastAsia="Calibri" w:cs="Arial"/>
          <w:szCs w:val="20"/>
          <w:lang w:eastAsia="en-US"/>
        </w:rPr>
        <w:t>k posílení společných výcvikových schopností,</w:t>
      </w:r>
    </w:p>
    <w:p w14:paraId="719D169A" w14:textId="77777777" w:rsidR="009D3A29" w:rsidRDefault="009D3A29" w:rsidP="00FC0AA0">
      <w:pPr>
        <w:jc w:val="both"/>
        <w:rPr>
          <w:rFonts w:eastAsia="Calibri" w:cs="Arial"/>
          <w:szCs w:val="20"/>
          <w:lang w:eastAsia="en-US"/>
        </w:rPr>
      </w:pPr>
    </w:p>
    <w:p w14:paraId="1433AB8A" w14:textId="00789A7B" w:rsidR="00A6174D" w:rsidRDefault="00A6174D" w:rsidP="00A6174D">
      <w:pPr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Původní smlouva</w:t>
      </w:r>
      <w:r w:rsidRPr="00A6174D">
        <w:rPr>
          <w:rFonts w:eastAsia="Calibri" w:cs="Arial"/>
          <w:szCs w:val="20"/>
          <w:lang w:eastAsia="en-US"/>
        </w:rPr>
        <w:t xml:space="preserve"> </w:t>
      </w:r>
      <w:r w:rsidR="00550236" w:rsidRPr="00A6174D">
        <w:rPr>
          <w:rFonts w:eastAsia="Calibri" w:cs="Arial"/>
          <w:szCs w:val="20"/>
          <w:lang w:eastAsia="en-US"/>
        </w:rPr>
        <w:t>na dodávku</w:t>
      </w:r>
      <w:r w:rsidR="00550236">
        <w:rPr>
          <w:rFonts w:eastAsia="Calibri" w:cs="Arial"/>
          <w:szCs w:val="20"/>
          <w:lang w:eastAsia="en-US"/>
        </w:rPr>
        <w:t xml:space="preserve"> prvních</w:t>
      </w:r>
      <w:r w:rsidR="00550236" w:rsidRPr="00A6174D">
        <w:rPr>
          <w:rFonts w:eastAsia="Calibri" w:cs="Arial"/>
          <w:szCs w:val="20"/>
          <w:lang w:eastAsia="en-US"/>
        </w:rPr>
        <w:t xml:space="preserve"> čtyř letounů L-39NG</w:t>
      </w:r>
      <w:r w:rsidR="00550236" w:rsidRPr="00A6174D">
        <w:rPr>
          <w:rFonts w:eastAsia="Calibri" w:cs="Arial"/>
          <w:szCs w:val="20"/>
          <w:lang w:eastAsia="en-US"/>
        </w:rPr>
        <w:t xml:space="preserve"> </w:t>
      </w:r>
      <w:r w:rsidRPr="00A6174D">
        <w:rPr>
          <w:rFonts w:eastAsia="Calibri" w:cs="Arial"/>
          <w:szCs w:val="20"/>
          <w:lang w:eastAsia="en-US"/>
        </w:rPr>
        <w:t xml:space="preserve">byla podepsána </w:t>
      </w:r>
      <w:r>
        <w:rPr>
          <w:rFonts w:eastAsia="Calibri" w:cs="Arial"/>
          <w:szCs w:val="20"/>
          <w:lang w:eastAsia="en-US"/>
        </w:rPr>
        <w:t>v listopadu 2022</w:t>
      </w:r>
      <w:r w:rsidR="00550236">
        <w:rPr>
          <w:rFonts w:eastAsia="Calibri" w:cs="Arial"/>
          <w:szCs w:val="20"/>
          <w:lang w:eastAsia="en-US"/>
        </w:rPr>
        <w:t xml:space="preserve">. První dva stroje </w:t>
      </w:r>
      <w:r w:rsidR="003A3A34">
        <w:rPr>
          <w:rFonts w:eastAsia="Calibri" w:cs="Arial"/>
          <w:szCs w:val="20"/>
          <w:lang w:eastAsia="en-US"/>
        </w:rPr>
        <w:t xml:space="preserve">pro LOM PRAHA </w:t>
      </w:r>
      <w:r w:rsidR="00550236">
        <w:rPr>
          <w:rFonts w:eastAsia="Calibri" w:cs="Arial"/>
          <w:szCs w:val="20"/>
          <w:lang w:eastAsia="en-US"/>
        </w:rPr>
        <w:t>odletěly z vodochodského letiště v</w:t>
      </w:r>
      <w:r w:rsidR="00E852E3">
        <w:rPr>
          <w:rFonts w:eastAsia="Calibri" w:cs="Arial"/>
          <w:szCs w:val="20"/>
          <w:lang w:eastAsia="en-US"/>
        </w:rPr>
        <w:t> </w:t>
      </w:r>
      <w:r w:rsidR="00550236">
        <w:rPr>
          <w:rFonts w:eastAsia="Calibri" w:cs="Arial"/>
          <w:szCs w:val="20"/>
          <w:lang w:eastAsia="en-US"/>
        </w:rPr>
        <w:t>únoru</w:t>
      </w:r>
      <w:r w:rsidR="00E852E3">
        <w:rPr>
          <w:rFonts w:eastAsia="Calibri" w:cs="Arial"/>
          <w:szCs w:val="20"/>
          <w:lang w:eastAsia="en-US"/>
        </w:rPr>
        <w:t xml:space="preserve"> letošního roku</w:t>
      </w:r>
      <w:r w:rsidR="00550236">
        <w:rPr>
          <w:rFonts w:eastAsia="Calibri" w:cs="Arial"/>
          <w:szCs w:val="20"/>
          <w:lang w:eastAsia="en-US"/>
        </w:rPr>
        <w:t xml:space="preserve">, zbývající dva letouny byly předány v srpnu 2025. </w:t>
      </w:r>
    </w:p>
    <w:bookmarkEnd w:id="4"/>
    <w:p w14:paraId="47D15FC0" w14:textId="29A70FE8" w:rsidR="00FC0AA0" w:rsidRPr="0037224E" w:rsidRDefault="00FC0AA0" w:rsidP="00FC0AA0">
      <w:pPr>
        <w:jc w:val="both"/>
        <w:rPr>
          <w:rFonts w:eastAsia="Calibri" w:cs="Arial"/>
          <w:szCs w:val="20"/>
          <w:lang w:eastAsia="en-US"/>
        </w:rPr>
      </w:pPr>
    </w:p>
    <w:bookmarkEnd w:id="3"/>
    <w:p w14:paraId="46532A28" w14:textId="77777777" w:rsidR="00FC0AA0" w:rsidRPr="003A3A34" w:rsidRDefault="00FC0AA0" w:rsidP="00FC0AA0">
      <w:pPr>
        <w:jc w:val="both"/>
        <w:rPr>
          <w:bCs/>
          <w:sz w:val="18"/>
          <w:szCs w:val="22"/>
        </w:rPr>
      </w:pPr>
      <w:r w:rsidRPr="003A3A34">
        <w:rPr>
          <w:b/>
          <w:bCs/>
          <w:sz w:val="18"/>
          <w:szCs w:val="22"/>
        </w:rPr>
        <w:t>Letoun L-39 Skyfox</w:t>
      </w:r>
      <w:r w:rsidRPr="003A3A34">
        <w:rPr>
          <w:b/>
          <w:sz w:val="18"/>
          <w:szCs w:val="22"/>
        </w:rPr>
        <w:t xml:space="preserve"> </w:t>
      </w:r>
      <w:r w:rsidRPr="003A3A34">
        <w:rPr>
          <w:bCs/>
          <w:sz w:val="18"/>
          <w:szCs w:val="22"/>
        </w:rPr>
        <w:t>je moderní víceúčelový letoun, který je schopný pokrýt více funkcí, od výcviku pilotů až po taktické a průzkumné mise. Skyfox představuje nejefektivnější stroj ve své třídě, dostupný v západní i východní konfiguraci a certifikovaný podle předpisů EU a NATO. Tato všestranná technologická platforma propojuje moderní simulační technologie a pozemní výcvikové systémy. Český cvičný letoun L-39 Skyfox nabízí inovativní spojení moderní avioniky, výkonného proudového motoru a vynikajících letových vlastností, což z něj dělá vhodnou volbu pro všechny fáze výcviku pilotů letounů 4. a 5. generace, průzkum i taktické mise zaměřené například na spolupráci s různými pozemními složkami armády.</w:t>
      </w:r>
    </w:p>
    <w:bookmarkEnd w:id="0"/>
    <w:p w14:paraId="7F851F76" w14:textId="77777777" w:rsidR="00FC0AA0" w:rsidRDefault="00FC0AA0" w:rsidP="00FC0AA0">
      <w:pPr>
        <w:jc w:val="both"/>
      </w:pPr>
    </w:p>
    <w:p w14:paraId="3114F764" w14:textId="7791FA65" w:rsidR="00FC0AA0" w:rsidRPr="00BA7721" w:rsidRDefault="00FC0AA0" w:rsidP="00FC0AA0">
      <w:pPr>
        <w:jc w:val="both"/>
        <w:rPr>
          <w:sz w:val="18"/>
          <w:szCs w:val="22"/>
        </w:rPr>
      </w:pPr>
      <w:r w:rsidRPr="00BA7721">
        <w:rPr>
          <w:b/>
          <w:bCs/>
          <w:sz w:val="18"/>
          <w:szCs w:val="22"/>
        </w:rPr>
        <w:t>AERO Vodochody AEROSPACE</w:t>
      </w:r>
      <w:r w:rsidRPr="00BA7721">
        <w:rPr>
          <w:sz w:val="18"/>
          <w:szCs w:val="22"/>
        </w:rPr>
        <w:t xml:space="preserve"> a.s. se zaměřuje na vývoj, výrobu, údržbu a modernizace civilních a vojenských letadel a je největším leteckým výrobcem v České republice a jedním z nejstarších leteckých výrobců na světě. V</w:t>
      </w:r>
      <w:r w:rsidR="008C0B28">
        <w:rPr>
          <w:sz w:val="18"/>
          <w:szCs w:val="22"/>
        </w:rPr>
        <w:t> </w:t>
      </w:r>
      <w:r w:rsidRPr="00BA7721">
        <w:rPr>
          <w:sz w:val="18"/>
          <w:szCs w:val="22"/>
        </w:rPr>
        <w:t>oblasti vlastních letounů je Aero stálým partnerem řady armádních letectev a má silnou pozici na trhu s</w:t>
      </w:r>
      <w:r w:rsidR="008C0B28">
        <w:rPr>
          <w:sz w:val="18"/>
          <w:szCs w:val="22"/>
        </w:rPr>
        <w:t> </w:t>
      </w:r>
      <w:r w:rsidRPr="00BA7721">
        <w:rPr>
          <w:sz w:val="18"/>
          <w:szCs w:val="22"/>
        </w:rPr>
        <w:t>vojenskými cvičnými a lehkými bitevními letouny. Díky 11 tisícům letounů, které vyrobilo za sto let své existence, stovkám stále používaných letounů L-39 Albatros sloužících u desítek vojenských provozovatelů i v řadě demo týmů, a zejména díky svému novému letounu L-39 Skyfox se Aero profiluje jako lídr na světovém trhu s proudovými cvičnými letadly. V oblasti civilního letectví Aero spolupracuje s největšími leteckými výrobci na široké škále projektů a je partnerem v několika risk-</w:t>
      </w:r>
      <w:proofErr w:type="spellStart"/>
      <w:r w:rsidRPr="00BA7721">
        <w:rPr>
          <w:sz w:val="18"/>
          <w:szCs w:val="22"/>
        </w:rPr>
        <w:t>sharingových</w:t>
      </w:r>
      <w:proofErr w:type="spellEnd"/>
      <w:r w:rsidRPr="00BA7721">
        <w:rPr>
          <w:sz w:val="18"/>
          <w:szCs w:val="22"/>
        </w:rPr>
        <w:t xml:space="preserve"> programech, kde je zodpovědné nejen za výrobu a montáž leteckých celků, ale také za jejich vývoj. </w:t>
      </w:r>
    </w:p>
    <w:p w14:paraId="0C63852F" w14:textId="77777777" w:rsidR="00FC0AA0" w:rsidRDefault="00FC0AA0" w:rsidP="00FC0AA0"/>
    <w:p w14:paraId="60F904FC" w14:textId="77777777" w:rsidR="00FC0AA0" w:rsidRPr="0033472D" w:rsidRDefault="00FC0AA0" w:rsidP="00FC0AA0">
      <w:pPr>
        <w:jc w:val="both"/>
        <w:rPr>
          <w:szCs w:val="20"/>
        </w:rPr>
      </w:pPr>
    </w:p>
    <w:p w14:paraId="4C411821" w14:textId="77777777" w:rsidR="00FC0AA0" w:rsidRPr="0033472D" w:rsidRDefault="00FC0AA0" w:rsidP="00FC0AA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5" w:name="_Hlk125354739"/>
      <w:bookmarkEnd w:id="1"/>
      <w:bookmarkEnd w:id="2"/>
      <w:r w:rsidRPr="0033472D">
        <w:rPr>
          <w:rFonts w:ascii="Arial" w:hAnsi="Arial" w:cs="Arial"/>
          <w:b/>
          <w:bCs/>
          <w:sz w:val="20"/>
          <w:szCs w:val="20"/>
          <w:u w:val="single"/>
        </w:rPr>
        <w:t>Kontakt</w:t>
      </w:r>
      <w:r w:rsidRPr="0033472D">
        <w:rPr>
          <w:rFonts w:ascii="Arial" w:hAnsi="Arial" w:cs="Arial"/>
          <w:b/>
          <w:bCs/>
          <w:sz w:val="20"/>
          <w:szCs w:val="20"/>
        </w:rPr>
        <w:t>:</w:t>
      </w:r>
      <w:r w:rsidRPr="0033472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Lukáš Hora</w:t>
      </w:r>
      <w:r w:rsidRPr="0033472D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External</w:t>
      </w:r>
      <w:proofErr w:type="spellEnd"/>
      <w:r>
        <w:rPr>
          <w:rFonts w:ascii="Arial" w:hAnsi="Arial" w:cs="Arial"/>
          <w:sz w:val="20"/>
          <w:szCs w:val="20"/>
        </w:rPr>
        <w:t xml:space="preserve"> Relations</w:t>
      </w:r>
      <w:r w:rsidRPr="0033472D">
        <w:rPr>
          <w:rFonts w:ascii="Arial" w:hAnsi="Arial" w:cs="Arial"/>
          <w:sz w:val="20"/>
          <w:szCs w:val="20"/>
        </w:rPr>
        <w:t xml:space="preserve"> &amp; Communications Manager</w:t>
      </w:r>
    </w:p>
    <w:p w14:paraId="784788FF" w14:textId="77777777" w:rsidR="00FC0AA0" w:rsidRPr="0033472D" w:rsidRDefault="00FC0AA0" w:rsidP="00FC0AA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72D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3764E0">
          <w:rPr>
            <w:rStyle w:val="Hypertextovodkaz"/>
            <w:rFonts w:ascii="Arial" w:eastAsiaTheme="majorEastAsia" w:hAnsi="Arial" w:cs="Arial"/>
            <w:sz w:val="20"/>
            <w:szCs w:val="20"/>
          </w:rPr>
          <w:t>lukas.hora@aero</w:t>
        </w:r>
      </w:hyperlink>
    </w:p>
    <w:p w14:paraId="6B5F84C3" w14:textId="77777777" w:rsidR="00FC0AA0" w:rsidRPr="0033472D" w:rsidRDefault="00FC0AA0" w:rsidP="00FC0AA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72D">
        <w:rPr>
          <w:rFonts w:ascii="Arial" w:hAnsi="Arial" w:cs="Arial"/>
          <w:sz w:val="20"/>
          <w:szCs w:val="20"/>
        </w:rPr>
        <w:t>mobil: +420 608 974 258</w:t>
      </w:r>
    </w:p>
    <w:p w14:paraId="4A751CDB" w14:textId="77777777" w:rsidR="00FC0AA0" w:rsidRPr="0033472D" w:rsidRDefault="00FC0AA0" w:rsidP="00FC0AA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7" w:history="1">
        <w:r w:rsidRPr="0033472D">
          <w:rPr>
            <w:rStyle w:val="Hypertextovodkaz"/>
            <w:rFonts w:ascii="Arial" w:eastAsiaTheme="majorEastAsia" w:hAnsi="Arial" w:cs="Arial"/>
            <w:sz w:val="20"/>
            <w:szCs w:val="20"/>
          </w:rPr>
          <w:t>www.aero.cz</w:t>
        </w:r>
      </w:hyperlink>
    </w:p>
    <w:p w14:paraId="09E0ECAE" w14:textId="77777777" w:rsidR="00FC0AA0" w:rsidRPr="0033472D" w:rsidRDefault="00FC0AA0" w:rsidP="00FC0AA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4E49100" w14:textId="77777777" w:rsidR="00FC0AA0" w:rsidRDefault="00FC0AA0" w:rsidP="00FC0AA0">
      <w:pPr>
        <w:pStyle w:val="Normlnweb"/>
        <w:spacing w:before="0" w:beforeAutospacing="0" w:after="0" w:afterAutospacing="0"/>
        <w:jc w:val="both"/>
        <w:rPr>
          <w:rStyle w:val="Hypertextovodkaz"/>
          <w:rFonts w:ascii="Arial" w:eastAsiaTheme="majorEastAsia" w:hAnsi="Arial" w:cs="Arial"/>
          <w:sz w:val="20"/>
          <w:szCs w:val="20"/>
        </w:rPr>
      </w:pPr>
      <w:r w:rsidRPr="0033472D">
        <w:rPr>
          <w:rFonts w:ascii="Arial" w:hAnsi="Arial" w:cs="Arial"/>
          <w:sz w:val="20"/>
          <w:szCs w:val="20"/>
        </w:rPr>
        <w:t xml:space="preserve">Facebook: </w:t>
      </w:r>
      <w:hyperlink r:id="rId8" w:history="1">
        <w:r w:rsidRPr="0033472D">
          <w:rPr>
            <w:rStyle w:val="Hypertextovodkaz"/>
            <w:rFonts w:ascii="Arial" w:eastAsiaTheme="majorEastAsia" w:hAnsi="Arial" w:cs="Arial"/>
            <w:sz w:val="20"/>
            <w:szCs w:val="20"/>
          </w:rPr>
          <w:t>@aerovodochody</w:t>
        </w:r>
      </w:hyperlink>
      <w:r w:rsidRPr="0033472D">
        <w:rPr>
          <w:rStyle w:val="Hypertextovodkaz"/>
          <w:rFonts w:ascii="Arial" w:eastAsiaTheme="majorEastAsia" w:hAnsi="Arial" w:cs="Arial"/>
          <w:sz w:val="20"/>
          <w:szCs w:val="20"/>
        </w:rPr>
        <w:t xml:space="preserve"> </w:t>
      </w:r>
    </w:p>
    <w:p w14:paraId="1F9B72E9" w14:textId="77777777" w:rsidR="00FC0AA0" w:rsidRDefault="00FC0AA0" w:rsidP="00FC0AA0">
      <w:pPr>
        <w:pStyle w:val="Normlnweb"/>
        <w:spacing w:before="0" w:beforeAutospacing="0" w:after="0" w:afterAutospacing="0"/>
        <w:jc w:val="both"/>
        <w:rPr>
          <w:rStyle w:val="Hypertextovodkaz"/>
          <w:rFonts w:ascii="Arial" w:eastAsiaTheme="maj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(</w:t>
      </w:r>
      <w:r w:rsidRPr="0033472D">
        <w:rPr>
          <w:rFonts w:ascii="Arial" w:hAnsi="Arial" w:cs="Arial"/>
          <w:sz w:val="20"/>
          <w:szCs w:val="20"/>
        </w:rPr>
        <w:t>Twitter</w:t>
      </w:r>
      <w:r>
        <w:rPr>
          <w:rFonts w:ascii="Arial" w:hAnsi="Arial" w:cs="Arial"/>
          <w:sz w:val="20"/>
          <w:szCs w:val="20"/>
        </w:rPr>
        <w:t>)</w:t>
      </w:r>
      <w:r w:rsidRPr="0033472D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33472D">
          <w:rPr>
            <w:rStyle w:val="Hypertextovodkaz"/>
            <w:rFonts w:ascii="Arial" w:eastAsiaTheme="majorEastAsia" w:hAnsi="Arial" w:cs="Arial"/>
            <w:sz w:val="20"/>
            <w:szCs w:val="20"/>
          </w:rPr>
          <w:t>@AERO_Vodochody</w:t>
        </w:r>
      </w:hyperlink>
      <w:r w:rsidRPr="0033472D">
        <w:rPr>
          <w:rStyle w:val="Hypertextovodkaz"/>
          <w:rFonts w:ascii="Arial" w:eastAsiaTheme="majorEastAsia" w:hAnsi="Arial" w:cs="Arial"/>
          <w:sz w:val="20"/>
          <w:szCs w:val="20"/>
        </w:rPr>
        <w:t xml:space="preserve"> </w:t>
      </w:r>
    </w:p>
    <w:p w14:paraId="76C9CEB5" w14:textId="31CFF134" w:rsidR="003D34E9" w:rsidRPr="00D67D3E" w:rsidRDefault="00FC0AA0" w:rsidP="00D67D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72D">
        <w:rPr>
          <w:rFonts w:ascii="Arial" w:hAnsi="Arial" w:cs="Arial"/>
          <w:sz w:val="20"/>
          <w:szCs w:val="20"/>
        </w:rPr>
        <w:t xml:space="preserve">LinkedIn: </w:t>
      </w:r>
      <w:hyperlink r:id="rId10" w:history="1">
        <w:r w:rsidRPr="0033472D">
          <w:rPr>
            <w:rStyle w:val="Hypertextovodkaz"/>
            <w:rFonts w:ascii="Arial" w:eastAsiaTheme="majorEastAsia" w:hAnsi="Arial" w:cs="Arial"/>
            <w:sz w:val="20"/>
            <w:szCs w:val="20"/>
          </w:rPr>
          <w:t>@Aero-vodochody-aerospace-a.s.</w:t>
        </w:r>
      </w:hyperlink>
      <w:bookmarkEnd w:id="5"/>
    </w:p>
    <w:sectPr w:rsidR="003D34E9" w:rsidRPr="00D67D3E" w:rsidSect="00FC0AA0">
      <w:footerReference w:type="default" r:id="rId11"/>
      <w:headerReference w:type="first" r:id="rId12"/>
      <w:footerReference w:type="first" r:id="rId13"/>
      <w:pgSz w:w="11906" w:h="16838"/>
      <w:pgMar w:top="1985" w:right="1418" w:bottom="993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1253" w14:textId="77777777" w:rsidR="007D136A" w:rsidRDefault="007D136A">
      <w:r>
        <w:separator/>
      </w:r>
    </w:p>
  </w:endnote>
  <w:endnote w:type="continuationSeparator" w:id="0">
    <w:p w14:paraId="34306CA6" w14:textId="77777777" w:rsidR="007D136A" w:rsidRDefault="007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1FC4" w14:textId="77777777" w:rsidR="00FC0AA0" w:rsidRPr="000857A7" w:rsidRDefault="00FC0AA0" w:rsidP="000857A7">
    <w:pPr>
      <w:pStyle w:val="Zpat"/>
      <w:rPr>
        <w:rFonts w:cs="Arial"/>
        <w:color w:val="0075B0"/>
        <w:sz w:val="16"/>
        <w:szCs w:val="16"/>
      </w:rPr>
    </w:pPr>
    <w:r w:rsidRPr="000857A7">
      <w:rPr>
        <w:rFonts w:cs="Arial"/>
        <w:color w:val="0075B0"/>
        <w:sz w:val="16"/>
        <w:szCs w:val="16"/>
      </w:rPr>
      <w:t>AERO Vodochody AEROSPACE a.s. • U Letiště 374 • 250 70 Odolena Voda • Czech Republic</w:t>
    </w:r>
  </w:p>
  <w:p w14:paraId="3F787FDD" w14:textId="77777777" w:rsidR="00FC0AA0" w:rsidRPr="000857A7" w:rsidRDefault="00FC0AA0" w:rsidP="000857A7">
    <w:pPr>
      <w:pStyle w:val="Zpat"/>
      <w:rPr>
        <w:rFonts w:cs="Arial"/>
        <w:color w:val="0075B0"/>
        <w:sz w:val="16"/>
        <w:szCs w:val="16"/>
      </w:rPr>
    </w:pPr>
    <w:r w:rsidRPr="000857A7">
      <w:rPr>
        <w:rFonts w:cs="Arial"/>
        <w:color w:val="0075B0"/>
        <w:sz w:val="16"/>
        <w:szCs w:val="16"/>
      </w:rPr>
      <w:t>T: 123 456 789 • F: 123 456 789 • www.aero.cz</w:t>
    </w:r>
  </w:p>
  <w:p w14:paraId="0CCE1D13" w14:textId="77777777" w:rsidR="00FC0AA0" w:rsidRPr="000857A7" w:rsidRDefault="00FC0AA0" w:rsidP="000857A7">
    <w:pPr>
      <w:pStyle w:val="Zpat"/>
      <w:rPr>
        <w:rFonts w:cs="Arial"/>
        <w:color w:val="0075B0"/>
        <w:sz w:val="16"/>
        <w:szCs w:val="16"/>
      </w:rPr>
    </w:pPr>
    <w:r w:rsidRPr="000857A7">
      <w:rPr>
        <w:rFonts w:cs="Arial"/>
        <w:color w:val="0075B0"/>
        <w:sz w:val="16"/>
        <w:szCs w:val="16"/>
      </w:rPr>
      <w:t>Společnost je zapsána v obchodním rejstříku 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3262" w14:textId="77777777" w:rsidR="00FC0AA0" w:rsidRPr="000857A7" w:rsidRDefault="00FC0AA0" w:rsidP="0064000E">
    <w:pPr>
      <w:pStyle w:val="Zpat"/>
      <w:rPr>
        <w:rFonts w:cs="Arial"/>
        <w:color w:val="0075B0"/>
        <w:sz w:val="16"/>
        <w:szCs w:val="16"/>
      </w:rPr>
    </w:pPr>
    <w:r w:rsidRPr="000857A7">
      <w:rPr>
        <w:rFonts w:cs="Arial"/>
        <w:color w:val="0075B0"/>
        <w:sz w:val="16"/>
        <w:szCs w:val="16"/>
      </w:rPr>
      <w:t>AERO Vodochody AEROSPACE a.s. • U Letiště 374 • 250 70 Odolena Voda • Czech Republic</w:t>
    </w:r>
  </w:p>
  <w:p w14:paraId="50CED71B" w14:textId="77777777" w:rsidR="00FC0AA0" w:rsidRPr="000857A7" w:rsidRDefault="00FC0AA0" w:rsidP="0064000E">
    <w:pPr>
      <w:pStyle w:val="Zpat"/>
      <w:rPr>
        <w:rFonts w:cs="Arial"/>
        <w:color w:val="0075B0"/>
        <w:sz w:val="16"/>
        <w:szCs w:val="16"/>
      </w:rPr>
    </w:pPr>
    <w:r w:rsidRPr="000857A7">
      <w:rPr>
        <w:rFonts w:cs="Arial"/>
        <w:color w:val="0075B0"/>
        <w:sz w:val="16"/>
        <w:szCs w:val="16"/>
      </w:rPr>
      <w:t xml:space="preserve">T: </w:t>
    </w:r>
    <w:r>
      <w:rPr>
        <w:rFonts w:cs="Arial"/>
        <w:color w:val="0075B0"/>
        <w:sz w:val="16"/>
        <w:szCs w:val="16"/>
      </w:rPr>
      <w:t>255</w:t>
    </w:r>
    <w:r w:rsidRPr="000857A7">
      <w:rPr>
        <w:rFonts w:cs="Arial"/>
        <w:color w:val="0075B0"/>
        <w:sz w:val="16"/>
        <w:szCs w:val="16"/>
      </w:rPr>
      <w:t xml:space="preserve"> </w:t>
    </w:r>
    <w:r>
      <w:rPr>
        <w:rFonts w:cs="Arial"/>
        <w:color w:val="0075B0"/>
        <w:sz w:val="16"/>
        <w:szCs w:val="16"/>
      </w:rPr>
      <w:t>762</w:t>
    </w:r>
    <w:r w:rsidRPr="000857A7">
      <w:rPr>
        <w:rFonts w:cs="Arial"/>
        <w:color w:val="0075B0"/>
        <w:sz w:val="16"/>
        <w:szCs w:val="16"/>
      </w:rPr>
      <w:t xml:space="preserve"> </w:t>
    </w:r>
    <w:r>
      <w:rPr>
        <w:rFonts w:cs="Arial"/>
        <w:color w:val="0075B0"/>
        <w:sz w:val="16"/>
        <w:szCs w:val="16"/>
      </w:rPr>
      <w:t>542</w:t>
    </w:r>
    <w:r w:rsidRPr="000857A7">
      <w:rPr>
        <w:rFonts w:cs="Arial"/>
        <w:color w:val="0075B0"/>
        <w:sz w:val="16"/>
        <w:szCs w:val="16"/>
      </w:rPr>
      <w:t xml:space="preserve"> • F: </w:t>
    </w:r>
    <w:r>
      <w:rPr>
        <w:rFonts w:cs="Arial"/>
        <w:color w:val="0075B0"/>
        <w:sz w:val="16"/>
        <w:szCs w:val="16"/>
      </w:rPr>
      <w:t>255 762 542</w:t>
    </w:r>
    <w:r w:rsidRPr="000857A7">
      <w:rPr>
        <w:rFonts w:cs="Arial"/>
        <w:color w:val="0075B0"/>
        <w:sz w:val="16"/>
        <w:szCs w:val="16"/>
      </w:rPr>
      <w:t xml:space="preserve"> • www.aero.cz</w:t>
    </w:r>
  </w:p>
  <w:p w14:paraId="2A1F0A3D" w14:textId="77777777" w:rsidR="00FC0AA0" w:rsidRPr="000857A7" w:rsidRDefault="00FC0AA0" w:rsidP="0064000E">
    <w:pPr>
      <w:pStyle w:val="Zpat"/>
      <w:rPr>
        <w:rFonts w:cs="Arial"/>
        <w:color w:val="0075B0"/>
        <w:sz w:val="16"/>
        <w:szCs w:val="16"/>
      </w:rPr>
    </w:pPr>
    <w:r w:rsidRPr="000857A7">
      <w:rPr>
        <w:rFonts w:cs="Arial"/>
        <w:color w:val="0075B0"/>
        <w:sz w:val="16"/>
        <w:szCs w:val="16"/>
      </w:rPr>
      <w:t xml:space="preserve">Společnost je zapsána v obchodním rejstříku </w:t>
    </w:r>
    <w:r>
      <w:rPr>
        <w:rFonts w:cs="Arial"/>
        <w:color w:val="0075B0"/>
        <w:sz w:val="16"/>
        <w:szCs w:val="16"/>
      </w:rPr>
      <w:t>vedeném Městským soudem v Praze, oddíl B, vložka 17749.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8945" w14:textId="77777777" w:rsidR="007D136A" w:rsidRDefault="007D136A">
      <w:r>
        <w:separator/>
      </w:r>
    </w:p>
  </w:footnote>
  <w:footnote w:type="continuationSeparator" w:id="0">
    <w:p w14:paraId="16EBA122" w14:textId="77777777" w:rsidR="007D136A" w:rsidRDefault="007D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3A29" w14:textId="77777777" w:rsidR="00FC0AA0" w:rsidRDefault="00FC0AA0">
    <w:pPr>
      <w:pStyle w:val="Zhlav"/>
    </w:pPr>
    <w:r>
      <w:rPr>
        <w:noProof/>
      </w:rPr>
      <w:drawing>
        <wp:inline distT="0" distB="0" distL="0" distR="0" wp14:anchorId="28B58F37" wp14:editId="584408CC">
          <wp:extent cx="1200150" cy="571500"/>
          <wp:effectExtent l="0" t="0" r="0" b="0"/>
          <wp:docPr id="1509747882" name="Grafický objekt 1509747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odr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4E87F" w14:textId="77777777" w:rsidR="00FC0AA0" w:rsidRPr="00894F4A" w:rsidRDefault="00FC0AA0" w:rsidP="009A58C8">
    <w:pPr>
      <w:jc w:val="right"/>
      <w:rPr>
        <w:rFonts w:cs="Arial"/>
        <w:color w:val="A7A9AC"/>
        <w:sz w:val="28"/>
        <w:szCs w:val="28"/>
      </w:rPr>
    </w:pPr>
    <w:r>
      <w:rPr>
        <w:rFonts w:cs="Arial"/>
        <w:color w:val="A7A9AC"/>
        <w:sz w:val="28"/>
        <w:szCs w:val="28"/>
      </w:rPr>
      <w:t>PRESS RELEASE</w:t>
    </w:r>
  </w:p>
  <w:p w14:paraId="21D8336B" w14:textId="77777777" w:rsidR="00FC0AA0" w:rsidRDefault="00FC0A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A0"/>
    <w:rsid w:val="00074343"/>
    <w:rsid w:val="0012556B"/>
    <w:rsid w:val="00397BE7"/>
    <w:rsid w:val="003A3A34"/>
    <w:rsid w:val="003D34E9"/>
    <w:rsid w:val="00433BF0"/>
    <w:rsid w:val="004D58FA"/>
    <w:rsid w:val="00550236"/>
    <w:rsid w:val="007D136A"/>
    <w:rsid w:val="007D375C"/>
    <w:rsid w:val="0080706E"/>
    <w:rsid w:val="008C0B28"/>
    <w:rsid w:val="009D3A29"/>
    <w:rsid w:val="00A00DA9"/>
    <w:rsid w:val="00A6174D"/>
    <w:rsid w:val="00BB654F"/>
    <w:rsid w:val="00C275E3"/>
    <w:rsid w:val="00C61DC8"/>
    <w:rsid w:val="00CE5D26"/>
    <w:rsid w:val="00D67D3E"/>
    <w:rsid w:val="00E15AF7"/>
    <w:rsid w:val="00E26E26"/>
    <w:rsid w:val="00E852E3"/>
    <w:rsid w:val="00EF3716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3044"/>
  <w15:chartTrackingRefBased/>
  <w15:docId w15:val="{DC7E4604-6B47-4C58-ABCD-C4C77325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AA0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0A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A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A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A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A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A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A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A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A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A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A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A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A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A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A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A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A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0A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A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0A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A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AA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0AA0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C0AA0"/>
    <w:rPr>
      <w:rFonts w:ascii="Arial" w:hAnsi="Arial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C0AA0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0AA0"/>
    <w:rPr>
      <w:rFonts w:ascii="Arial" w:hAnsi="Arial"/>
      <w:kern w:val="0"/>
      <w:sz w:val="22"/>
      <w:szCs w:val="22"/>
      <w14:ligatures w14:val="none"/>
    </w:rPr>
  </w:style>
  <w:style w:type="character" w:styleId="Hypertextovodkaz">
    <w:name w:val="Hyperlink"/>
    <w:rsid w:val="00FC0AA0"/>
    <w:rPr>
      <w:color w:val="0075B0"/>
      <w:u w:val="single"/>
    </w:rPr>
  </w:style>
  <w:style w:type="paragraph" w:styleId="Normlnweb">
    <w:name w:val="Normal (Web)"/>
    <w:basedOn w:val="Normln"/>
    <w:uiPriority w:val="99"/>
    <w:unhideWhenUsed/>
    <w:rsid w:val="00FC0AA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erovodochody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ero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hora@aer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aero-vodochody-aerospace-a.s.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aero_vodochod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Aero Vodochody a.s. AEROSPACE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 Lukáš</dc:creator>
  <cp:keywords/>
  <dc:description/>
  <cp:lastModifiedBy>Hora Lukáš</cp:lastModifiedBy>
  <cp:revision>2</cp:revision>
  <dcterms:created xsi:type="dcterms:W3CDTF">2025-09-19T15:45:00Z</dcterms:created>
  <dcterms:modified xsi:type="dcterms:W3CDTF">2025-09-19T15:45:00Z</dcterms:modified>
</cp:coreProperties>
</file>